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6" w:rsidRDefault="003521B6">
      <w:pPr>
        <w:rPr>
          <w:b/>
          <w:u w:val="single"/>
        </w:rPr>
      </w:pPr>
      <w:r>
        <w:rPr>
          <w:b/>
          <w:u w:val="single"/>
        </w:rPr>
        <w:t>Briefing Document</w:t>
      </w:r>
    </w:p>
    <w:p w:rsidR="00EF332D" w:rsidRPr="003521B6" w:rsidRDefault="003521B6">
      <w:r w:rsidRPr="003521B6">
        <w:rPr>
          <w:b/>
        </w:rPr>
        <w:t>Client:</w:t>
      </w:r>
      <w:r>
        <w:t xml:space="preserve"> Buxton Construction</w:t>
      </w:r>
    </w:p>
    <w:p w:rsidR="003521B6" w:rsidRDefault="003521B6">
      <w:r>
        <w:rPr>
          <w:b/>
        </w:rPr>
        <w:t>What are we briefing into design?</w:t>
      </w:r>
    </w:p>
    <w:p w:rsidR="003521B6" w:rsidRDefault="003521B6">
      <w:proofErr w:type="gramStart"/>
      <w:r>
        <w:t>An A4, 3-fold flyer promoting the Buxton Graduate Program.</w:t>
      </w:r>
      <w:proofErr w:type="gramEnd"/>
      <w:r>
        <w:t xml:space="preserve"> The flyer should appeal to University graduates looking for work. Presentation of information needs to be clear and concise. </w:t>
      </w:r>
      <w:r w:rsidR="00FC1FF2">
        <w:t xml:space="preserve">Ideally the images used are of graduates and young people. </w:t>
      </w:r>
    </w:p>
    <w:p w:rsidR="003521B6" w:rsidRDefault="003521B6">
      <w:r>
        <w:rPr>
          <w:b/>
        </w:rPr>
        <w:t>What are the sizes/ measurements?</w:t>
      </w:r>
    </w:p>
    <w:p w:rsidR="003521B6" w:rsidRPr="003521B6" w:rsidRDefault="003521B6">
      <w:r>
        <w:t>A double-sided A4 3-fold flyer</w:t>
      </w:r>
    </w:p>
    <w:p w:rsidR="003521B6" w:rsidRDefault="003521B6">
      <w:r>
        <w:rPr>
          <w:b/>
        </w:rPr>
        <w:t xml:space="preserve">When is the first draft due? </w:t>
      </w:r>
    </w:p>
    <w:p w:rsidR="003521B6" w:rsidRDefault="003521B6">
      <w:r>
        <w:t>-</w:t>
      </w:r>
    </w:p>
    <w:p w:rsidR="003521B6" w:rsidRPr="003521B6" w:rsidRDefault="003521B6">
      <w:r>
        <w:rPr>
          <w:b/>
        </w:rPr>
        <w:t>Copy Required:</w:t>
      </w:r>
    </w:p>
    <w:p w:rsidR="00776C7D" w:rsidRDefault="001856EB">
      <w:r>
        <w:rPr>
          <w:u w:val="single"/>
        </w:rPr>
        <w:t>Front Page</w:t>
      </w:r>
    </w:p>
    <w:p w:rsidR="001856EB" w:rsidRDefault="001856EB">
      <w:r>
        <w:t xml:space="preserve">Buxton Construction logo </w:t>
      </w:r>
    </w:p>
    <w:p w:rsidR="001856EB" w:rsidRDefault="001856EB">
      <w:r>
        <w:t>‘Calling all graduates’</w:t>
      </w:r>
      <w:bookmarkStart w:id="0" w:name="_GoBack"/>
      <w:bookmarkEnd w:id="0"/>
    </w:p>
    <w:p w:rsidR="001856EB" w:rsidRDefault="001856EB">
      <w:r>
        <w:rPr>
          <w:u w:val="single"/>
        </w:rPr>
        <w:t>Inside flyer fold 1</w:t>
      </w:r>
    </w:p>
    <w:p w:rsidR="001856EB" w:rsidRDefault="00D64E19">
      <w:r>
        <w:t xml:space="preserve">Buxton Construction is one of Australia’s leading and most trusted construction companies. Buxton Construction is a privately owned company and has provided multi-award-winning excellence in property solutions for more than 45 years on over 100 projects. </w:t>
      </w:r>
    </w:p>
    <w:p w:rsidR="000E6DBF" w:rsidRDefault="001856EB">
      <w:r>
        <w:rPr>
          <w:u w:val="single"/>
        </w:rPr>
        <w:t>Inside flyer fold 2</w:t>
      </w:r>
    </w:p>
    <w:p w:rsidR="00602D13" w:rsidRDefault="00602D13">
      <w:r>
        <w:t xml:space="preserve">Under the Buxton Construction Graduate Program, graduates will gain exposure to a variety of tasks in the industry in a short space of time, resulting in faster learning and a high level of work experience under some of the industries most respected and experienced leaders. </w:t>
      </w:r>
    </w:p>
    <w:p w:rsidR="001856EB" w:rsidRDefault="001856EB">
      <w:pPr>
        <w:rPr>
          <w:u w:val="single"/>
        </w:rPr>
      </w:pPr>
      <w:r>
        <w:rPr>
          <w:u w:val="single"/>
        </w:rPr>
        <w:t>Inside flyer fold 3</w:t>
      </w:r>
    </w:p>
    <w:p w:rsidR="004D7986" w:rsidRPr="004D7986" w:rsidRDefault="004D7986">
      <w:r>
        <w:t xml:space="preserve">Join the team </w:t>
      </w:r>
    </w:p>
    <w:p w:rsidR="00602D13" w:rsidRDefault="00602D13" w:rsidP="00602D13">
      <w:r>
        <w:t>There are two positions available for the Buxton Construction Graduate Program</w:t>
      </w:r>
      <w:r w:rsidR="000E6DBF">
        <w:t xml:space="preserve"> each year</w:t>
      </w:r>
      <w:r>
        <w:t xml:space="preserve">. </w:t>
      </w:r>
    </w:p>
    <w:p w:rsidR="00602D13" w:rsidRDefault="00602D13" w:rsidP="00602D13">
      <w:r>
        <w:t>The Buxton Construction Graduate Program is a two year program. The program consists of:</w:t>
      </w:r>
    </w:p>
    <w:p w:rsidR="00602D13" w:rsidRDefault="00602D13" w:rsidP="00602D13">
      <w:pPr>
        <w:pStyle w:val="ListParagraph"/>
        <w:numPr>
          <w:ilvl w:val="0"/>
          <w:numId w:val="1"/>
        </w:numPr>
      </w:pPr>
      <w:r>
        <w:t>One year in the estimating and cost planning department</w:t>
      </w:r>
    </w:p>
    <w:p w:rsidR="00602D13" w:rsidRDefault="00602D13" w:rsidP="00602D13">
      <w:pPr>
        <w:pStyle w:val="ListParagraph"/>
        <w:numPr>
          <w:ilvl w:val="0"/>
          <w:numId w:val="1"/>
        </w:numPr>
      </w:pPr>
      <w:r>
        <w:t xml:space="preserve">One year in the delivery and construction area, where graduates are based on a project onsite </w:t>
      </w:r>
    </w:p>
    <w:p w:rsidR="00602D13" w:rsidRDefault="00C617FD" w:rsidP="00E76F4F">
      <w:r>
        <w:t xml:space="preserve">To apply, you need to submit an application that can be downloaded off the Buxton Construction website or via the following link: </w:t>
      </w:r>
      <w:hyperlink r:id="rId7" w:history="1">
        <w:r w:rsidRPr="002E6B77">
          <w:rPr>
            <w:rStyle w:val="Hyperlink"/>
          </w:rPr>
          <w:t>http://buxtonconstruction.com.au/Careers</w:t>
        </w:r>
      </w:hyperlink>
      <w:r>
        <w:t xml:space="preserve"> </w:t>
      </w:r>
    </w:p>
    <w:p w:rsidR="00FB6BD6" w:rsidRDefault="00FB6BD6">
      <w:r>
        <w:rPr>
          <w:u w:val="single"/>
        </w:rPr>
        <w:lastRenderedPageBreak/>
        <w:t xml:space="preserve">Inside </w:t>
      </w:r>
      <w:proofErr w:type="gramStart"/>
      <w:r>
        <w:rPr>
          <w:u w:val="single"/>
        </w:rPr>
        <w:t>flyer fold</w:t>
      </w:r>
      <w:proofErr w:type="gramEnd"/>
      <w:r>
        <w:rPr>
          <w:u w:val="single"/>
        </w:rPr>
        <w:t xml:space="preserve"> from back page</w:t>
      </w:r>
    </w:p>
    <w:p w:rsidR="00E76F4F" w:rsidRDefault="00522DAC" w:rsidP="00522DAC">
      <w:r>
        <w:t xml:space="preserve">Our </w:t>
      </w:r>
      <w:proofErr w:type="gramStart"/>
      <w:r>
        <w:t>staff are</w:t>
      </w:r>
      <w:proofErr w:type="gramEnd"/>
      <w:r>
        <w:t xml:space="preserve"> the lifeblood of Buxton </w:t>
      </w:r>
      <w:r w:rsidR="007377BF">
        <w:t>Construction</w:t>
      </w:r>
      <w:r>
        <w:t xml:space="preserve">. </w:t>
      </w:r>
    </w:p>
    <w:p w:rsidR="000E6DBF" w:rsidRDefault="000E6DBF" w:rsidP="000E6DBF"/>
    <w:p w:rsidR="000E6DBF" w:rsidRDefault="000E6DBF" w:rsidP="000E6DBF">
      <w:r>
        <w:t xml:space="preserve">For more information </w:t>
      </w:r>
      <w:r w:rsidR="00EB757A">
        <w:t xml:space="preserve">about our Graduate Program, </w:t>
      </w:r>
      <w:r>
        <w:t xml:space="preserve">contact Andrew Hume via email </w:t>
      </w:r>
      <w:hyperlink r:id="rId8" w:history="1">
        <w:r w:rsidRPr="002E6B77">
          <w:rPr>
            <w:rStyle w:val="Hyperlink"/>
          </w:rPr>
          <w:t>ahume@buxtonconstruction.com.au</w:t>
        </w:r>
      </w:hyperlink>
      <w:r>
        <w:t xml:space="preserve"> </w:t>
      </w:r>
    </w:p>
    <w:p w:rsidR="00522DAC" w:rsidRDefault="00522DAC" w:rsidP="00522DAC"/>
    <w:p w:rsidR="00602D13" w:rsidRDefault="00FB6BD6" w:rsidP="000E6DBF">
      <w:r>
        <w:rPr>
          <w:u w:val="single"/>
        </w:rPr>
        <w:t>Back page</w:t>
      </w:r>
      <w:r w:rsidR="00602D13">
        <w:t xml:space="preserve"> </w:t>
      </w:r>
    </w:p>
    <w:p w:rsidR="00FB6BD6" w:rsidRDefault="00FB6BD6">
      <w:r>
        <w:t>Buxton Construction (Vic) Pty Ltd</w:t>
      </w:r>
    </w:p>
    <w:p w:rsidR="00FB6BD6" w:rsidRDefault="00FB6BD6">
      <w:r>
        <w:t>Suite 3, 16 Salmon Street</w:t>
      </w:r>
    </w:p>
    <w:p w:rsidR="00FB6BD6" w:rsidRDefault="00FB6BD6">
      <w:r>
        <w:t>Port Melbourne Vic 3207</w:t>
      </w:r>
    </w:p>
    <w:p w:rsidR="00FB6BD6" w:rsidRDefault="00FB6BD6">
      <w:r>
        <w:t>T +61 9644 7000</w:t>
      </w:r>
    </w:p>
    <w:p w:rsidR="00FB6BD6" w:rsidRDefault="009C0A4E" w:rsidP="00A56161">
      <w:pPr>
        <w:tabs>
          <w:tab w:val="left" w:pos="3795"/>
        </w:tabs>
      </w:pPr>
      <w:r>
        <w:t xml:space="preserve">F +61 9644 7044 </w:t>
      </w:r>
    </w:p>
    <w:p w:rsidR="00B665B1" w:rsidRDefault="00B665B1">
      <w:r>
        <w:t xml:space="preserve">Buxonconstruction.com.au </w:t>
      </w:r>
    </w:p>
    <w:p w:rsidR="000E6DBF" w:rsidRDefault="000E6DBF">
      <w:r>
        <w:t>(Instagram Logo) @</w:t>
      </w:r>
      <w:proofErr w:type="spellStart"/>
      <w:r>
        <w:t>buxton_construction</w:t>
      </w:r>
      <w:proofErr w:type="spellEnd"/>
      <w:r>
        <w:t xml:space="preserve"> </w:t>
      </w:r>
    </w:p>
    <w:p w:rsidR="000E6DBF" w:rsidRPr="00FB6BD6" w:rsidRDefault="000E6DBF">
      <w:r>
        <w:t xml:space="preserve">(LinkedIn Logo) </w:t>
      </w:r>
      <w:proofErr w:type="spellStart"/>
      <w:r>
        <w:t>buxton</w:t>
      </w:r>
      <w:proofErr w:type="spellEnd"/>
      <w:r>
        <w:t xml:space="preserve">-construction </w:t>
      </w:r>
    </w:p>
    <w:sectPr w:rsidR="000E6DBF" w:rsidRPr="00FB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61FD"/>
    <w:multiLevelType w:val="hybridMultilevel"/>
    <w:tmpl w:val="12CEC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5E9D"/>
    <w:multiLevelType w:val="hybridMultilevel"/>
    <w:tmpl w:val="02BC6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D"/>
    <w:rsid w:val="000E6DBF"/>
    <w:rsid w:val="001856EB"/>
    <w:rsid w:val="003521B6"/>
    <w:rsid w:val="004D7986"/>
    <w:rsid w:val="00522DAC"/>
    <w:rsid w:val="00602D13"/>
    <w:rsid w:val="007377BF"/>
    <w:rsid w:val="00776C7D"/>
    <w:rsid w:val="009C0A4E"/>
    <w:rsid w:val="00A56161"/>
    <w:rsid w:val="00B665B1"/>
    <w:rsid w:val="00C617FD"/>
    <w:rsid w:val="00D64E19"/>
    <w:rsid w:val="00E221C0"/>
    <w:rsid w:val="00E76F4F"/>
    <w:rsid w:val="00EB757A"/>
    <w:rsid w:val="00EF332D"/>
    <w:rsid w:val="00FB6BD6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me@buxtonconstruction.com.au" TargetMode="External"/><Relationship Id="rId3" Type="http://schemas.openxmlformats.org/officeDocument/2006/relationships/styles" Target="styles.xml"/><Relationship Id="rId7" Type="http://schemas.openxmlformats.org/officeDocument/2006/relationships/hyperlink" Target="http://buxtonconstruction.com.au/Care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E009-168A-4B7A-BB3E-1907081D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2017-03-08T06:19:00Z</dcterms:created>
  <dcterms:modified xsi:type="dcterms:W3CDTF">2017-03-08T06:19:00Z</dcterms:modified>
</cp:coreProperties>
</file>